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56" w:rsidRPr="00A91BF0" w:rsidRDefault="00204D56" w:rsidP="00204D56">
      <w:pPr>
        <w:rPr>
          <w:rFonts w:ascii="Times New Roman" w:hAnsi="Times New Roman" w:cs="Times New Roman"/>
          <w:b/>
          <w:sz w:val="24"/>
          <w:szCs w:val="24"/>
        </w:rPr>
      </w:pPr>
      <w:r w:rsidRPr="00B67000">
        <w:rPr>
          <w:rFonts w:ascii="Times New Roman" w:hAnsi="Times New Roman" w:cs="Times New Roman"/>
          <w:b/>
          <w:sz w:val="24"/>
          <w:szCs w:val="24"/>
        </w:rPr>
        <w:t>Cathy Van Saun</w:t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</w:r>
      <w:r w:rsidRPr="00B67000">
        <w:rPr>
          <w:rFonts w:ascii="Times New Roman" w:hAnsi="Times New Roman" w:cs="Times New Roman"/>
          <w:b/>
          <w:sz w:val="24"/>
          <w:szCs w:val="24"/>
        </w:rPr>
        <w:tab/>
        <w:t xml:space="preserve">Writing Lesson </w:t>
      </w:r>
      <w:r w:rsidR="00AB6F7E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204D56" w:rsidRPr="00CF6AE5" w:rsidTr="00D433AC">
        <w:trPr>
          <w:trHeight w:val="530"/>
        </w:trPr>
        <w:tc>
          <w:tcPr>
            <w:tcW w:w="10818" w:type="dxa"/>
          </w:tcPr>
          <w:p w:rsidR="00204D56" w:rsidRPr="00CF6AE5" w:rsidRDefault="00204D56" w:rsidP="00D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Meteorology</w:t>
            </w:r>
          </w:p>
        </w:tc>
      </w:tr>
      <w:tr w:rsidR="00204D56" w:rsidRPr="00CF6AE5" w:rsidTr="00D433AC">
        <w:trPr>
          <w:trHeight w:val="476"/>
        </w:trPr>
        <w:tc>
          <w:tcPr>
            <w:tcW w:w="10818" w:type="dxa"/>
          </w:tcPr>
          <w:p w:rsidR="00204D56" w:rsidRPr="00CF6AE5" w:rsidRDefault="00204D56" w:rsidP="00D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>Weather Forecasting</w:t>
            </w:r>
          </w:p>
        </w:tc>
      </w:tr>
      <w:tr w:rsidR="00204D56" w:rsidRPr="00CF6AE5" w:rsidTr="00AB6F7E">
        <w:trPr>
          <w:trHeight w:val="467"/>
        </w:trPr>
        <w:tc>
          <w:tcPr>
            <w:tcW w:w="10818" w:type="dxa"/>
          </w:tcPr>
          <w:p w:rsidR="00204D56" w:rsidRPr="00CF6AE5" w:rsidRDefault="00204D56" w:rsidP="00D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Semiformal (level 2)                </w:t>
            </w:r>
          </w:p>
        </w:tc>
      </w:tr>
      <w:tr w:rsidR="00204D56" w:rsidRPr="00CF6AE5" w:rsidTr="00D433AC">
        <w:trPr>
          <w:trHeight w:val="440"/>
        </w:trPr>
        <w:tc>
          <w:tcPr>
            <w:tcW w:w="10818" w:type="dxa"/>
          </w:tcPr>
          <w:p w:rsidR="00204D56" w:rsidRPr="00CF6AE5" w:rsidRDefault="00204D56" w:rsidP="00D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 period</w:t>
            </w:r>
          </w:p>
        </w:tc>
      </w:tr>
      <w:tr w:rsidR="00204D56" w:rsidRPr="00F3163A" w:rsidTr="00D433AC">
        <w:trPr>
          <w:trHeight w:val="2690"/>
        </w:trPr>
        <w:tc>
          <w:tcPr>
            <w:tcW w:w="10818" w:type="dxa"/>
          </w:tcPr>
          <w:p w:rsidR="00204D56" w:rsidRDefault="00204D56" w:rsidP="00D433A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04D56" w:rsidRDefault="00204D56" w:rsidP="00D433A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BF0">
              <w:rPr>
                <w:rFonts w:ascii="Times New Roman" w:hAnsi="Times New Roman" w:cs="Times New Roman"/>
                <w:b/>
                <w:sz w:val="24"/>
                <w:szCs w:val="24"/>
              </w:rPr>
              <w:t>After concludin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>g the unit on meteorology</w:t>
            </w:r>
            <w:r w:rsidRPr="00A91BF0">
              <w:rPr>
                <w:rFonts w:ascii="Times New Roman" w:hAnsi="Times New Roman" w:cs="Times New Roman"/>
                <w:b/>
                <w:sz w:val="24"/>
                <w:szCs w:val="24"/>
              </w:rPr>
              <w:t>, students will write a RAFT to show their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understanding of weather variables</w:t>
            </w:r>
            <w:r w:rsidRPr="00A91B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C1E6C" w:rsidRDefault="00AC1E6C" w:rsidP="00D433A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had been instructed to watch weather reports on TV for the past several weeks.</w:t>
            </w:r>
          </w:p>
          <w:p w:rsidR="00204D56" w:rsidRDefault="00AB6F7E" w:rsidP="00D433A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RAFT will be:</w:t>
            </w:r>
            <w:r w:rsidR="00204D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04D56" w:rsidRDefault="00AB6F7E" w:rsidP="00D433A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Role:  meteorologist</w:t>
            </w:r>
          </w:p>
          <w:p w:rsidR="00204D56" w:rsidRDefault="00AB6F7E" w:rsidP="00D433A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Audience:  TV audience</w:t>
            </w:r>
          </w:p>
          <w:p w:rsidR="00204D56" w:rsidRDefault="00AB6F7E" w:rsidP="00D433A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Format:  weather report</w:t>
            </w:r>
          </w:p>
          <w:p w:rsidR="00AC1E6C" w:rsidRPr="00AC1E6C" w:rsidRDefault="00204D56" w:rsidP="00AC1E6C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>:  forecast</w:t>
            </w:r>
          </w:p>
          <w:p w:rsidR="00204D56" w:rsidRDefault="00204D56" w:rsidP="00D433A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prompt they will be given is:</w:t>
            </w:r>
          </w:p>
          <w:p w:rsidR="004E6920" w:rsidRDefault="00204D56" w:rsidP="00AB6F7E">
            <w:pPr>
              <w:pStyle w:val="ListParagraph"/>
              <w:spacing w:line="240" w:lineRule="auto"/>
              <w:ind w:left="10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DA7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="00AB6F7E">
              <w:rPr>
                <w:rFonts w:ascii="Times New Roman" w:hAnsi="Times New Roman" w:cs="Times New Roman"/>
                <w:b/>
                <w:sz w:val="24"/>
                <w:szCs w:val="24"/>
              </w:rPr>
              <w:t>You are applying for a job as the meteorologist for WNVC, the local t</w:t>
            </w:r>
            <w:r w:rsidR="004E6920">
              <w:rPr>
                <w:rFonts w:ascii="Times New Roman" w:hAnsi="Times New Roman" w:cs="Times New Roman"/>
                <w:b/>
                <w:sz w:val="24"/>
                <w:szCs w:val="24"/>
              </w:rPr>
              <w:t>elevision station.  Write an entertaining, accurate weather forecast using the information on the board.”</w:t>
            </w:r>
          </w:p>
          <w:p w:rsidR="004E6920" w:rsidRDefault="004E6920" w:rsidP="00AB6F7E">
            <w:pPr>
              <w:pStyle w:val="ListParagraph"/>
              <w:spacing w:line="240" w:lineRule="auto"/>
              <w:ind w:left="10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[on the board – show station models from the last 3 – 5 days]</w:t>
            </w:r>
          </w:p>
          <w:p w:rsidR="004E6920" w:rsidRPr="004E6920" w:rsidRDefault="00204D56" w:rsidP="004E6920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 given the </w:t>
            </w:r>
            <w:r w:rsidR="004E6920">
              <w:rPr>
                <w:rFonts w:ascii="Times New Roman" w:hAnsi="Times New Roman" w:cs="Times New Roman"/>
                <w:b/>
                <w:sz w:val="24"/>
                <w:szCs w:val="24"/>
              </w:rPr>
              <w:t>RAFT parameters and rubric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04D56" w:rsidRDefault="00204D56" w:rsidP="00D433AC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5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follow the steps in the writing process and their writing will be graded using a </w:t>
            </w:r>
          </w:p>
          <w:p w:rsidR="00204D56" w:rsidRPr="00472D42" w:rsidRDefault="00204D56" w:rsidP="00D433AC">
            <w:pPr>
              <w:pStyle w:val="ListParagraph"/>
              <w:spacing w:line="240" w:lineRule="auto"/>
              <w:ind w:left="36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6-trait rubric.</w:t>
            </w:r>
          </w:p>
        </w:tc>
      </w:tr>
      <w:tr w:rsidR="00204D56" w:rsidRPr="00CF6AE5" w:rsidTr="00D433AC">
        <w:trPr>
          <w:trHeight w:val="800"/>
        </w:trPr>
        <w:tc>
          <w:tcPr>
            <w:tcW w:w="10818" w:type="dxa"/>
          </w:tcPr>
          <w:p w:rsidR="00204D56" w:rsidRPr="00CF6AE5" w:rsidRDefault="00204D56" w:rsidP="00D43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  RAFT instructions with rubric</w:t>
            </w:r>
          </w:p>
        </w:tc>
      </w:tr>
    </w:tbl>
    <w:p w:rsidR="00204D56" w:rsidRDefault="00204D56" w:rsidP="00204D56"/>
    <w:p w:rsidR="00204D56" w:rsidRDefault="00204D56" w:rsidP="00204D56">
      <w:pPr>
        <w:spacing w:after="100" w:afterAutospacing="1" w:line="240" w:lineRule="auto"/>
      </w:pPr>
      <w:r>
        <w:br w:type="page"/>
      </w:r>
    </w:p>
    <w:p w:rsidR="00204D56" w:rsidRPr="000A743B" w:rsidRDefault="00204D56" w:rsidP="00204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743B">
        <w:rPr>
          <w:rFonts w:ascii="Times New Roman" w:hAnsi="Times New Roman" w:cs="Times New Roman"/>
          <w:b/>
          <w:sz w:val="24"/>
          <w:szCs w:val="24"/>
        </w:rPr>
        <w:lastRenderedPageBreak/>
        <w:t>RAFT Parameters</w:t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</w:r>
      <w:r w:rsidRPr="000A743B">
        <w:rPr>
          <w:rFonts w:ascii="Times New Roman" w:hAnsi="Times New Roman" w:cs="Times New Roman"/>
          <w:b/>
          <w:sz w:val="24"/>
          <w:szCs w:val="24"/>
        </w:rPr>
        <w:tab/>
        <w:t>Name-__________________</w:t>
      </w:r>
    </w:p>
    <w:p w:rsidR="00204D56" w:rsidRPr="000A743B" w:rsidRDefault="004E6920" w:rsidP="00204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Forecast</w:t>
      </w:r>
      <w:r w:rsidR="00204D56" w:rsidRPr="000A743B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</w:r>
      <w:r w:rsidR="00204D56">
        <w:rPr>
          <w:rFonts w:ascii="Times New Roman" w:hAnsi="Times New Roman" w:cs="Times New Roman"/>
          <w:b/>
          <w:sz w:val="24"/>
          <w:szCs w:val="24"/>
        </w:rPr>
        <w:tab/>
        <w:t>Per-_____Date-__________</w:t>
      </w:r>
    </w:p>
    <w:p w:rsidR="004E6920" w:rsidRDefault="004E6920" w:rsidP="004E6920">
      <w:pPr>
        <w:pStyle w:val="ListParagraph"/>
        <w:spacing w:line="240" w:lineRule="auto"/>
        <w:ind w:left="1085"/>
        <w:rPr>
          <w:rFonts w:ascii="Times New Roman" w:hAnsi="Times New Roman" w:cs="Times New Roman"/>
          <w:sz w:val="24"/>
          <w:szCs w:val="24"/>
        </w:rPr>
      </w:pPr>
    </w:p>
    <w:p w:rsidR="004E6920" w:rsidRPr="004E6920" w:rsidRDefault="004E6920" w:rsidP="004E6920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E6920">
        <w:rPr>
          <w:rFonts w:ascii="Times New Roman" w:hAnsi="Times New Roman" w:cs="Times New Roman"/>
          <w:sz w:val="24"/>
          <w:szCs w:val="24"/>
        </w:rPr>
        <w:t>“You are applying for a job as the meteorologist for WNVC, the local television station.  Write an entertaining, accurate weather forecast using the information on the board.”</w:t>
      </w:r>
    </w:p>
    <w:tbl>
      <w:tblPr>
        <w:tblStyle w:val="TableGrid"/>
        <w:tblW w:w="10890" w:type="dxa"/>
        <w:tblInd w:w="-612" w:type="dxa"/>
        <w:tblLayout w:type="fixed"/>
        <w:tblLook w:val="04A0"/>
      </w:tblPr>
      <w:tblGrid>
        <w:gridCol w:w="1606"/>
        <w:gridCol w:w="1856"/>
        <w:gridCol w:w="1857"/>
        <w:gridCol w:w="1857"/>
        <w:gridCol w:w="1857"/>
        <w:gridCol w:w="1857"/>
      </w:tblGrid>
      <w:tr w:rsidR="00204D56" w:rsidTr="004E6920">
        <w:trPr>
          <w:trHeight w:val="432"/>
        </w:trPr>
        <w:tc>
          <w:tcPr>
            <w:tcW w:w="1606" w:type="dxa"/>
          </w:tcPr>
          <w:p w:rsidR="00204D56" w:rsidRPr="00472D42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experimenting</w:t>
            </w:r>
          </w:p>
        </w:tc>
        <w:tc>
          <w:tcPr>
            <w:tcW w:w="1857" w:type="dxa"/>
          </w:tcPr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emerging</w:t>
            </w:r>
          </w:p>
        </w:tc>
        <w:tc>
          <w:tcPr>
            <w:tcW w:w="1857" w:type="dxa"/>
          </w:tcPr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developing</w:t>
            </w:r>
          </w:p>
        </w:tc>
        <w:tc>
          <w:tcPr>
            <w:tcW w:w="1857" w:type="dxa"/>
          </w:tcPr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effective</w:t>
            </w:r>
          </w:p>
        </w:tc>
        <w:tc>
          <w:tcPr>
            <w:tcW w:w="1857" w:type="dxa"/>
          </w:tcPr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strong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Ideas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ideas and development of the message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(50)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*Searching for a topic</w:t>
            </w:r>
          </w:p>
          <w:p w:rsidR="00204D56" w:rsidRPr="00E91068" w:rsidRDefault="00204D56" w:rsidP="00D4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*Limited information</w:t>
            </w:r>
          </w:p>
          <w:p w:rsidR="00204D56" w:rsidRPr="00E91068" w:rsidRDefault="00204D56" w:rsidP="00D4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*Vague details</w:t>
            </w:r>
          </w:p>
          <w:p w:rsidR="00204D56" w:rsidRPr="00E91068" w:rsidRDefault="00204D56" w:rsidP="00D43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*Random thoughts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Hints at topic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Reader left with many 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unanswered questions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*Sporadic details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*Glimmer of main point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General topic defined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*Reasonably clear ideas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*Details present but not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*Shows some specifics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Topic fairly narrowed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*New ways of thinking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about topic attempted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*Credible details with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some support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*Writer understands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topic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Narrow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manageable topic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*Clear, focused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answers readers’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questions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*Relevant, accurate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details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*Shows insight into topic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The internal structure of the piece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No lead or conclusion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Sequencing not present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awareness of pacing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*Hard to follow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Ineffective lead or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sequencing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apparent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*Pacing awkward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attempt at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structure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Routine lead and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conclusion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*Mainly logical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sequencing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*Pacing generally under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control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*Common structures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detract from content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Effective lead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*Sequencing works well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*Well-controlled pacing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*Smooth flow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Inviting introduction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satisfying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conclusion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*Masterful sequencing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*Artful pacing used for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stylistic effect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*Structure showcases the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central ideas or theme 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Voice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 the writer brings the topic to life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*No concern for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audience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*Lifeless and mechanical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*Flat or inappropriate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not present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Occasionally aware of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audience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*General statements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require reader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interpretation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*Tries to engage reader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*Hints at purpose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Occasionally intrigues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the reader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*Pleasing, yet “safe”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*Writer/reader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connection fades in and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out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inconsistent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Interesting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informative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*Pleasing; takes risks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*Engages reader most of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the time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*Purpose consistent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Compelling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engaging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*Takes effective risks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*Reflect interest in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commitment to topic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*Purpose is clear and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powerful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Word Choice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specific vocabulary the writer uses to convey meaning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Vocabulary is limited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*Simple words used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incorrectly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figurative language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 do not convey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Generally correct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words, no spice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*Language is functional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*Attempts interesting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*Words convey general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meaning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Some active verbs and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 nouns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 moment or two of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sparkle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*Experiments with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figurative language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*Words begin to enhance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meaning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Effective and creative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verbs and nouns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*Wording mostly correct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*Figurative language is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effective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 and phrases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work well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Powerful and engaging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*Wording is accurate and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precise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*Artful use of figurative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language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*Words/language create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meaningful pictures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Sentence Fluency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ways the words and phrases flow throughout the  text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Choppy, rambling or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incomplete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*No “sentence sense”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*Oral reading not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possible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*Repetitive beginnings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Some simple sentences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*Occasional connecting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 use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*Oral reading difficult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*Attempts variation in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sentence beginnings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Attempts compound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complex sentences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usually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*Parts invite oral reading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begin in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different ways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Begins to have easy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flow and rhythm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*Strong and varied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structure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*Oral reading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encourages expression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 places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*Sentences well crafted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Polished rhythm,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cadence and flow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*Creative use of sentence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length and structure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*Invites expressive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reading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*Sentences enhance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meaning</w:t>
            </w:r>
          </w:p>
        </w:tc>
      </w:tr>
      <w:tr w:rsidR="00204D56" w:rsidTr="004E6920">
        <w:trPr>
          <w:trHeight w:val="1440"/>
        </w:trPr>
        <w:tc>
          <w:tcPr>
            <w:tcW w:w="1606" w:type="dxa"/>
          </w:tcPr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068">
              <w:rPr>
                <w:rFonts w:ascii="Times New Roman" w:hAnsi="Times New Roman" w:cs="Times New Roman"/>
                <w:b/>
                <w:sz w:val="24"/>
                <w:szCs w:val="24"/>
              </w:rPr>
              <w:t>Conventions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The mechanical correctness of the work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(10)</w:t>
            </w:r>
          </w:p>
          <w:p w:rsidR="00204D56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Pr="00E91068" w:rsidRDefault="00204D56" w:rsidP="00D433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</w:tc>
        <w:tc>
          <w:tcPr>
            <w:tcW w:w="1856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Spelling errors impede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readability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*Incorrect punctuation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capitalization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*Many grammar errors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*Lack of paragraphing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errors on easy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*Errors on basic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punctuation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*Some usage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grammar errors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*Occasional use of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paragraphing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generally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 on basic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*Routine punctuation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and capitalization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errors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infrequent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*Consistent paragraphing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Few spelling errors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even on more difficult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*Consistent use of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punctuation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and usage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correct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*Paragraphing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stylistically effective</w:t>
            </w:r>
          </w:p>
        </w:tc>
        <w:tc>
          <w:tcPr>
            <w:tcW w:w="1857" w:type="dxa"/>
          </w:tcPr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106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Spelling correct even on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more difficult words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*Accurate and creative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use of punctuation and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capitalization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*Grammar and usage 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contribute to clarity and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style</w:t>
            </w:r>
          </w:p>
          <w:p w:rsidR="00204D56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*Sound and creative </w:t>
            </w:r>
          </w:p>
          <w:p w:rsidR="00204D56" w:rsidRPr="00E91068" w:rsidRDefault="00204D56" w:rsidP="00D433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paragraphing</w:t>
            </w:r>
          </w:p>
        </w:tc>
      </w:tr>
    </w:tbl>
    <w:p w:rsidR="00904AA6" w:rsidRPr="00204D56" w:rsidRDefault="00204D56">
      <w:pPr>
        <w:rPr>
          <w:rFonts w:ascii="Times New Roman" w:hAnsi="Times New Roman" w:cs="Times New Roman"/>
          <w:sz w:val="24"/>
          <w:szCs w:val="24"/>
        </w:rPr>
      </w:pPr>
      <w:r w:rsidRPr="007776E3">
        <w:rPr>
          <w:rFonts w:ascii="Times New Roman" w:hAnsi="Times New Roman" w:cs="Times New Roman"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 xml:space="preserve"> GRADE - ________</w:t>
      </w:r>
      <w:r w:rsidRPr="007776E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4AA6" w:rsidRPr="00204D56" w:rsidSect="00F33AA1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75198"/>
    <w:multiLevelType w:val="hybridMultilevel"/>
    <w:tmpl w:val="EDB0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811F9"/>
    <w:multiLevelType w:val="hybridMultilevel"/>
    <w:tmpl w:val="70A6044A"/>
    <w:lvl w:ilvl="0" w:tplc="040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">
    <w:nsid w:val="55666279"/>
    <w:multiLevelType w:val="hybridMultilevel"/>
    <w:tmpl w:val="32A08EEA"/>
    <w:lvl w:ilvl="0" w:tplc="0409000B">
      <w:start w:val="1"/>
      <w:numFmt w:val="bullet"/>
      <w:lvlText w:val=""/>
      <w:lvlJc w:val="left"/>
      <w:pPr>
        <w:ind w:left="10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3">
    <w:nsid w:val="5BBA4420"/>
    <w:multiLevelType w:val="hybridMultilevel"/>
    <w:tmpl w:val="09A6895E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D56"/>
    <w:rsid w:val="000C47B2"/>
    <w:rsid w:val="00204D56"/>
    <w:rsid w:val="004E6920"/>
    <w:rsid w:val="008B799B"/>
    <w:rsid w:val="00904AA6"/>
    <w:rsid w:val="00AB6F7E"/>
    <w:rsid w:val="00AC1E6C"/>
    <w:rsid w:val="00C3365F"/>
    <w:rsid w:val="00C9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56"/>
    <w:pPr>
      <w:spacing w:after="200" w:afterAutospacing="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C9281A"/>
    <w:pPr>
      <w:framePr w:w="7920" w:h="1980" w:hRule="exact" w:hSpace="180" w:wrap="auto" w:hAnchor="page" w:xAlign="center" w:yAlign="bottom"/>
      <w:spacing w:after="0"/>
      <w:ind w:left="2880"/>
    </w:pPr>
    <w:rPr>
      <w:rFonts w:ascii="Lucida Handwriting" w:eastAsiaTheme="majorEastAsia" w:hAnsi="Lucida Handwriting" w:cstheme="majorBidi"/>
      <w:sz w:val="20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281A"/>
    <w:pPr>
      <w:spacing w:after="0"/>
    </w:pPr>
    <w:rPr>
      <w:rFonts w:ascii="Lucida Handwriting" w:eastAsiaTheme="majorEastAsia" w:hAnsi="Lucida Handwriting" w:cstheme="majorBidi"/>
      <w:sz w:val="16"/>
      <w:szCs w:val="20"/>
    </w:rPr>
  </w:style>
  <w:style w:type="table" w:styleId="TableGrid">
    <w:name w:val="Table Grid"/>
    <w:basedOn w:val="TableNormal"/>
    <w:uiPriority w:val="59"/>
    <w:rsid w:val="00204D56"/>
    <w:pPr>
      <w:spacing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4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3</cp:revision>
  <dcterms:created xsi:type="dcterms:W3CDTF">2011-07-26T23:18:00Z</dcterms:created>
  <dcterms:modified xsi:type="dcterms:W3CDTF">2011-07-26T23:41:00Z</dcterms:modified>
</cp:coreProperties>
</file>